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732B6" w14:textId="77777777" w:rsidR="00C133F9" w:rsidRPr="00C133F9" w:rsidRDefault="00C133F9" w:rsidP="00C133F9">
      <w:pPr>
        <w:spacing w:before="100" w:beforeAutospacing="1" w:after="100" w:afterAutospacing="1" w:line="240" w:lineRule="auto"/>
        <w:outlineLvl w:val="1"/>
        <w:rPr>
          <w:rFonts w:ascii="Times New Roman" w:eastAsia="Times New Roman" w:hAnsi="Times New Roman" w:cs="Times New Roman"/>
          <w:b/>
          <w:bCs/>
          <w:sz w:val="36"/>
          <w:szCs w:val="36"/>
        </w:rPr>
      </w:pPr>
      <w:r w:rsidRPr="00C133F9">
        <w:rPr>
          <w:rFonts w:ascii="Times New Roman" w:eastAsia="Times New Roman" w:hAnsi="Times New Roman" w:cs="Times New Roman"/>
          <w:b/>
          <w:bCs/>
          <w:sz w:val="36"/>
          <w:szCs w:val="36"/>
        </w:rPr>
        <w:fldChar w:fldCharType="begin"/>
      </w:r>
      <w:r w:rsidRPr="00C133F9">
        <w:rPr>
          <w:rFonts w:ascii="Times New Roman" w:eastAsia="Times New Roman" w:hAnsi="Times New Roman" w:cs="Times New Roman"/>
          <w:b/>
          <w:bCs/>
          <w:sz w:val="36"/>
          <w:szCs w:val="36"/>
        </w:rPr>
        <w:instrText xml:space="preserve"> HYPERLINK "https://barry.instructure.com/courses/1586957/users/6199662" \o "Author's name" </w:instrText>
      </w:r>
      <w:r w:rsidRPr="00C133F9">
        <w:rPr>
          <w:rFonts w:ascii="Times New Roman" w:eastAsia="Times New Roman" w:hAnsi="Times New Roman" w:cs="Times New Roman"/>
          <w:b/>
          <w:bCs/>
          <w:sz w:val="36"/>
          <w:szCs w:val="36"/>
        </w:rPr>
        <w:fldChar w:fldCharType="separate"/>
      </w:r>
      <w:r w:rsidRPr="00C133F9">
        <w:rPr>
          <w:rFonts w:ascii="Times New Roman" w:eastAsia="Times New Roman" w:hAnsi="Times New Roman" w:cs="Times New Roman"/>
          <w:b/>
          <w:bCs/>
          <w:color w:val="0000FF"/>
          <w:sz w:val="36"/>
          <w:szCs w:val="36"/>
          <w:u w:val="single"/>
        </w:rPr>
        <w:t xml:space="preserve">Megan Rauf </w:t>
      </w:r>
      <w:r w:rsidRPr="00C133F9">
        <w:rPr>
          <w:rFonts w:ascii="Times New Roman" w:eastAsia="Times New Roman" w:hAnsi="Times New Roman" w:cs="Times New Roman"/>
          <w:b/>
          <w:bCs/>
          <w:sz w:val="36"/>
          <w:szCs w:val="36"/>
        </w:rPr>
        <w:fldChar w:fldCharType="end"/>
      </w:r>
    </w:p>
    <w:p w14:paraId="2C516A8D" w14:textId="77777777" w:rsidR="00C133F9" w:rsidRPr="00C133F9" w:rsidRDefault="00C133F9" w:rsidP="00C133F9">
      <w:pPr>
        <w:spacing w:after="0"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xml:space="preserve">Oct 21, 2019 Oct 21 at 11:27am </w:t>
      </w:r>
    </w:p>
    <w:p w14:paraId="4A71756B" w14:textId="77777777" w:rsidR="00C133F9" w:rsidRPr="00C133F9" w:rsidRDefault="00C133F9" w:rsidP="00C133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Name some effective strategies to consider when presenting a new language concept or skill.</w:t>
      </w:r>
    </w:p>
    <w:p w14:paraId="7DB26DAC"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xml:space="preserve">When teaching a new skill or concept, it is important to implement specific strategies. For students with disabilities, it can be useful to use quick pacing. This means that the instruction moves at a pace that is manageable, but still takes advantage of each minute of learning time (Vaughn, Bos, 2015). Additionally, when delivering a lesson, it is important to ensure that students have several at-bats with the material. This ensures that students have the opportunity to practice and be successful with the new material. Finally, it is important to ensure feedback is given to the student throughout the </w:t>
      </w:r>
      <w:proofErr w:type="gramStart"/>
      <w:r w:rsidRPr="00C133F9">
        <w:rPr>
          <w:rFonts w:ascii="Times New Roman" w:eastAsia="Times New Roman" w:hAnsi="Times New Roman" w:cs="Times New Roman"/>
          <w:sz w:val="24"/>
          <w:szCs w:val="24"/>
        </w:rPr>
        <w:t>lesson</w:t>
      </w:r>
      <w:proofErr w:type="gramEnd"/>
      <w:r w:rsidRPr="00C133F9">
        <w:rPr>
          <w:rFonts w:ascii="Times New Roman" w:eastAsia="Times New Roman" w:hAnsi="Times New Roman" w:cs="Times New Roman"/>
          <w:sz w:val="24"/>
          <w:szCs w:val="24"/>
        </w:rPr>
        <w:t xml:space="preserve"> so they are able to improve and make adjustments.</w:t>
      </w:r>
    </w:p>
    <w:p w14:paraId="41265D97" w14:textId="77777777" w:rsidR="00C133F9" w:rsidRPr="00C133F9" w:rsidRDefault="00C133F9" w:rsidP="00C133F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What are some important considerations to keep in mind when providing instruction for students who speak English as a second language?</w:t>
      </w:r>
    </w:p>
    <w:p w14:paraId="77E1384D"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w:t>
      </w:r>
    </w:p>
    <w:p w14:paraId="1639E8FF"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Effective teachers are able to adjust their instruction to consider the language demands of their lessons (Vaughn, Bos, 2015). When providing instruction to students who speak English as a second language, it is important to use explicit teaching and keep instruction direct. Additionally, teachers should monitor student progress and provide opportunities to practice the new learning within the classroom. All activities that teachers provide should incorporate the strategies to support students learning of English language skills.</w:t>
      </w:r>
    </w:p>
    <w:p w14:paraId="46AC3E67"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w:t>
      </w:r>
    </w:p>
    <w:p w14:paraId="40C5259F" w14:textId="77777777" w:rsidR="00C133F9" w:rsidRPr="00C133F9" w:rsidRDefault="00C133F9" w:rsidP="00C133F9">
      <w:pPr>
        <w:spacing w:before="100" w:beforeAutospacing="1" w:after="100" w:afterAutospacing="1" w:line="240" w:lineRule="auto"/>
        <w:outlineLvl w:val="1"/>
        <w:rPr>
          <w:rFonts w:ascii="Times New Roman" w:eastAsia="Times New Roman" w:hAnsi="Times New Roman" w:cs="Times New Roman"/>
          <w:b/>
          <w:bCs/>
          <w:sz w:val="36"/>
          <w:szCs w:val="36"/>
        </w:rPr>
      </w:pPr>
      <w:hyperlink r:id="rId5" w:tooltip="Author's name" w:history="1">
        <w:proofErr w:type="spellStart"/>
        <w:r w:rsidRPr="00C133F9">
          <w:rPr>
            <w:rFonts w:ascii="Times New Roman" w:eastAsia="Times New Roman" w:hAnsi="Times New Roman" w:cs="Times New Roman"/>
            <w:b/>
            <w:bCs/>
            <w:color w:val="0000FF"/>
            <w:sz w:val="36"/>
            <w:szCs w:val="36"/>
            <w:u w:val="single"/>
          </w:rPr>
          <w:t>Nakera</w:t>
        </w:r>
        <w:proofErr w:type="spellEnd"/>
        <w:r w:rsidRPr="00C133F9">
          <w:rPr>
            <w:rFonts w:ascii="Times New Roman" w:eastAsia="Times New Roman" w:hAnsi="Times New Roman" w:cs="Times New Roman"/>
            <w:b/>
            <w:bCs/>
            <w:color w:val="0000FF"/>
            <w:sz w:val="36"/>
            <w:szCs w:val="36"/>
            <w:u w:val="single"/>
          </w:rPr>
          <w:t xml:space="preserve"> Cooper </w:t>
        </w:r>
      </w:hyperlink>
    </w:p>
    <w:p w14:paraId="66410F17" w14:textId="77777777" w:rsidR="00C133F9" w:rsidRPr="00C133F9" w:rsidRDefault="00C133F9" w:rsidP="00C133F9">
      <w:pPr>
        <w:spacing w:after="0"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xml:space="preserve">Oct 24, 2019 Oct 24 at 8:23am </w:t>
      </w:r>
    </w:p>
    <w:p w14:paraId="68ECC663"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1. Name some effective strategies to consider when presenting a new language concept or skill.</w:t>
      </w:r>
    </w:p>
    <w:p w14:paraId="5E83A66B"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Some effective strategies to consider when presenting a new language concept or skill are:</w:t>
      </w:r>
    </w:p>
    <w:p w14:paraId="7B944AA2"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xml:space="preserve">- allow cooperative learning by encouraging students to work together in small groups or whole class activities to build </w:t>
      </w:r>
      <w:proofErr w:type="gramStart"/>
      <w:r w:rsidRPr="00C133F9">
        <w:rPr>
          <w:rFonts w:ascii="Times New Roman" w:eastAsia="Times New Roman" w:hAnsi="Times New Roman" w:cs="Times New Roman"/>
          <w:sz w:val="24"/>
          <w:szCs w:val="24"/>
        </w:rPr>
        <w:t>self-confidence, and</w:t>
      </w:r>
      <w:proofErr w:type="gramEnd"/>
      <w:r w:rsidRPr="00C133F9">
        <w:rPr>
          <w:rFonts w:ascii="Times New Roman" w:eastAsia="Times New Roman" w:hAnsi="Times New Roman" w:cs="Times New Roman"/>
          <w:sz w:val="24"/>
          <w:szCs w:val="24"/>
        </w:rPr>
        <w:t xml:space="preserve"> enhance their communication and critical thinking skills.</w:t>
      </w:r>
    </w:p>
    <w:p w14:paraId="03001B0C"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use visual and practical learning experiences by using an interactive whiteboard, photos, audio/video clips, field trips, and classroom experiments.</w:t>
      </w:r>
    </w:p>
    <w:p w14:paraId="361A47F1"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lastRenderedPageBreak/>
        <w:t>- use inquiry-based instruction by having students think for themselves through thought provoking questions, encouraging them to ask and formulate their own questions and problem-solve so they gain a deeper understanding of the concepts.</w:t>
      </w:r>
    </w:p>
    <w:p w14:paraId="2946C551"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xml:space="preserve">-differentiate my teaching style by providing tasks based on </w:t>
      </w:r>
      <w:proofErr w:type="gramStart"/>
      <w:r w:rsidRPr="00C133F9">
        <w:rPr>
          <w:rFonts w:ascii="Times New Roman" w:eastAsia="Times New Roman" w:hAnsi="Times New Roman" w:cs="Times New Roman"/>
          <w:sz w:val="24"/>
          <w:szCs w:val="24"/>
        </w:rPr>
        <w:t>students</w:t>
      </w:r>
      <w:proofErr w:type="gramEnd"/>
      <w:r w:rsidRPr="00C133F9">
        <w:rPr>
          <w:rFonts w:ascii="Times New Roman" w:eastAsia="Times New Roman" w:hAnsi="Times New Roman" w:cs="Times New Roman"/>
          <w:sz w:val="24"/>
          <w:szCs w:val="24"/>
        </w:rPr>
        <w:t xml:space="preserve"> ability levels.</w:t>
      </w:r>
    </w:p>
    <w:p w14:paraId="1B0C79F6"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actively engage students by using iPads/tablets, etc.</w:t>
      </w:r>
    </w:p>
    <w:p w14:paraId="48AF9B6C"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plan and implement an effective behavior plan to ensure all students have an equal opportunity to be successful and participate.</w:t>
      </w:r>
    </w:p>
    <w:p w14:paraId="13EA5BE6"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br/>
        <w:t>2. What are some important considerations to keep in mind when providing instruction for students who speak English as a second language?</w:t>
      </w:r>
    </w:p>
    <w:p w14:paraId="20D43BFB"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Some important considerations to keep in  mind when providing instruction for students who speak English as a second language are:</w:t>
      </w:r>
    </w:p>
    <w:p w14:paraId="090DD338"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support and respect the home language of the students and ensure their cultural background is incorporated into the program.</w:t>
      </w:r>
    </w:p>
    <w:p w14:paraId="726CC64F"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base planning on their current knowledge of language development, create and sustain an environment which supports their natural language learning and interaction.</w:t>
      </w:r>
    </w:p>
    <w:p w14:paraId="5200C307"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closely monitor and observe students talking in a variety of situations to find out what they know and to assess their skills in using the language.</w:t>
      </w:r>
    </w:p>
    <w:p w14:paraId="0246C6FA"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assist parents in understanding the value of a strong first language and learning the second language.</w:t>
      </w:r>
    </w:p>
    <w:p w14:paraId="704C19B8"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depending on the age level of the students, learn and sing songs in languages other than English, read and tell stories, introduce new words, play words games, connect words to objects, share simple rhymes, and engage in conversation by expanding and modeling.</w:t>
      </w:r>
    </w:p>
    <w:p w14:paraId="32838AD4" w14:textId="77777777" w:rsidR="00C133F9" w:rsidRPr="00C133F9" w:rsidRDefault="00C133F9" w:rsidP="00C133F9">
      <w:pPr>
        <w:spacing w:before="100" w:beforeAutospacing="1" w:after="100" w:afterAutospacing="1" w:line="240" w:lineRule="auto"/>
        <w:rPr>
          <w:rFonts w:ascii="Times New Roman" w:eastAsia="Times New Roman" w:hAnsi="Times New Roman" w:cs="Times New Roman"/>
          <w:sz w:val="24"/>
          <w:szCs w:val="24"/>
        </w:rPr>
      </w:pPr>
      <w:r w:rsidRPr="00C133F9">
        <w:rPr>
          <w:rFonts w:ascii="Times New Roman" w:eastAsia="Times New Roman" w:hAnsi="Times New Roman" w:cs="Times New Roman"/>
          <w:sz w:val="24"/>
          <w:szCs w:val="24"/>
        </w:rPr>
        <w:t>- ask parents to share for a few minutes with the class their language by teaching a song or game.</w:t>
      </w:r>
    </w:p>
    <w:p w14:paraId="100DB8DF" w14:textId="77777777" w:rsidR="00C80CD2" w:rsidRDefault="00C80CD2">
      <w:bookmarkStart w:id="0" w:name="_GoBack"/>
      <w:bookmarkEnd w:id="0"/>
    </w:p>
    <w:sectPr w:rsidR="00C80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20002A87"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B7112"/>
    <w:multiLevelType w:val="multilevel"/>
    <w:tmpl w:val="3D625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323F20"/>
    <w:multiLevelType w:val="multilevel"/>
    <w:tmpl w:val="F3DE55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3F9"/>
    <w:rsid w:val="00C133F9"/>
    <w:rsid w:val="00C80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D4975"/>
  <w15:chartTrackingRefBased/>
  <w15:docId w15:val="{1D06A8F8-F704-4A2F-AF53-2E0FB25E2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1312550">
      <w:bodyDiv w:val="1"/>
      <w:marLeft w:val="0"/>
      <w:marRight w:val="0"/>
      <w:marTop w:val="0"/>
      <w:marBottom w:val="0"/>
      <w:divBdr>
        <w:top w:val="none" w:sz="0" w:space="0" w:color="auto"/>
        <w:left w:val="none" w:sz="0" w:space="0" w:color="auto"/>
        <w:bottom w:val="none" w:sz="0" w:space="0" w:color="auto"/>
        <w:right w:val="none" w:sz="0" w:space="0" w:color="auto"/>
      </w:divBdr>
      <w:divsChild>
        <w:div w:id="1891530841">
          <w:marLeft w:val="0"/>
          <w:marRight w:val="0"/>
          <w:marTop w:val="0"/>
          <w:marBottom w:val="0"/>
          <w:divBdr>
            <w:top w:val="none" w:sz="0" w:space="0" w:color="auto"/>
            <w:left w:val="none" w:sz="0" w:space="0" w:color="auto"/>
            <w:bottom w:val="none" w:sz="0" w:space="0" w:color="auto"/>
            <w:right w:val="none" w:sz="0" w:space="0" w:color="auto"/>
          </w:divBdr>
          <w:divsChild>
            <w:div w:id="1151096758">
              <w:marLeft w:val="0"/>
              <w:marRight w:val="0"/>
              <w:marTop w:val="0"/>
              <w:marBottom w:val="0"/>
              <w:divBdr>
                <w:top w:val="none" w:sz="0" w:space="0" w:color="auto"/>
                <w:left w:val="none" w:sz="0" w:space="0" w:color="auto"/>
                <w:bottom w:val="none" w:sz="0" w:space="0" w:color="auto"/>
                <w:right w:val="none" w:sz="0" w:space="0" w:color="auto"/>
              </w:divBdr>
            </w:div>
          </w:divsChild>
        </w:div>
        <w:div w:id="868369820">
          <w:marLeft w:val="0"/>
          <w:marRight w:val="0"/>
          <w:marTop w:val="0"/>
          <w:marBottom w:val="0"/>
          <w:divBdr>
            <w:top w:val="none" w:sz="0" w:space="0" w:color="auto"/>
            <w:left w:val="none" w:sz="0" w:space="0" w:color="auto"/>
            <w:bottom w:val="none" w:sz="0" w:space="0" w:color="auto"/>
            <w:right w:val="none" w:sz="0" w:space="0" w:color="auto"/>
          </w:divBdr>
          <w:divsChild>
            <w:div w:id="31217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00659">
      <w:bodyDiv w:val="1"/>
      <w:marLeft w:val="0"/>
      <w:marRight w:val="0"/>
      <w:marTop w:val="0"/>
      <w:marBottom w:val="0"/>
      <w:divBdr>
        <w:top w:val="none" w:sz="0" w:space="0" w:color="auto"/>
        <w:left w:val="none" w:sz="0" w:space="0" w:color="auto"/>
        <w:bottom w:val="none" w:sz="0" w:space="0" w:color="auto"/>
        <w:right w:val="none" w:sz="0" w:space="0" w:color="auto"/>
      </w:divBdr>
      <w:divsChild>
        <w:div w:id="1011104740">
          <w:marLeft w:val="0"/>
          <w:marRight w:val="0"/>
          <w:marTop w:val="0"/>
          <w:marBottom w:val="0"/>
          <w:divBdr>
            <w:top w:val="none" w:sz="0" w:space="0" w:color="auto"/>
            <w:left w:val="none" w:sz="0" w:space="0" w:color="auto"/>
            <w:bottom w:val="none" w:sz="0" w:space="0" w:color="auto"/>
            <w:right w:val="none" w:sz="0" w:space="0" w:color="auto"/>
          </w:divBdr>
          <w:divsChild>
            <w:div w:id="1675690529">
              <w:marLeft w:val="0"/>
              <w:marRight w:val="0"/>
              <w:marTop w:val="0"/>
              <w:marBottom w:val="0"/>
              <w:divBdr>
                <w:top w:val="none" w:sz="0" w:space="0" w:color="auto"/>
                <w:left w:val="none" w:sz="0" w:space="0" w:color="auto"/>
                <w:bottom w:val="none" w:sz="0" w:space="0" w:color="auto"/>
                <w:right w:val="none" w:sz="0" w:space="0" w:color="auto"/>
              </w:divBdr>
            </w:div>
          </w:divsChild>
        </w:div>
        <w:div w:id="765267986">
          <w:marLeft w:val="0"/>
          <w:marRight w:val="0"/>
          <w:marTop w:val="0"/>
          <w:marBottom w:val="0"/>
          <w:divBdr>
            <w:top w:val="none" w:sz="0" w:space="0" w:color="auto"/>
            <w:left w:val="none" w:sz="0" w:space="0" w:color="auto"/>
            <w:bottom w:val="none" w:sz="0" w:space="0" w:color="auto"/>
            <w:right w:val="none" w:sz="0" w:space="0" w:color="auto"/>
          </w:divBdr>
          <w:divsChild>
            <w:div w:id="106872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rry.instructure.com/courses/1586957/users/61661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3355</Characters>
  <Application>Microsoft Office Word</Application>
  <DocSecurity>0</DocSecurity>
  <Lines>27</Lines>
  <Paragraphs>7</Paragraphs>
  <ScaleCrop>false</ScaleCrop>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2019-10-31T21:36:00Z</dcterms:created>
  <dcterms:modified xsi:type="dcterms:W3CDTF">2019-10-31T21:37:00Z</dcterms:modified>
</cp:coreProperties>
</file>